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0"/>
      </w:tblGrid>
      <w:tr w:rsidR="009D262B" w:rsidRPr="009D262B">
        <w:trPr>
          <w:trHeight w:val="88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D262B" w:rsidRPr="008F5306" w:rsidRDefault="009D262B" w:rsidP="00D1738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8F5306"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关于</w:t>
            </w:r>
            <w:r w:rsidRPr="008F5306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福建省测试技术研究所</w:t>
            </w:r>
            <w:r w:rsidR="005E7E70" w:rsidRPr="008F5306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实验</w:t>
            </w:r>
            <w:r w:rsidR="00D17385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用</w:t>
            </w:r>
            <w:r w:rsidR="005E7E70" w:rsidRPr="008F5306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气体</w:t>
            </w:r>
            <w:r w:rsidR="00D17385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年度</w:t>
            </w:r>
            <w:r w:rsidRPr="008F5306"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采购项目的询价公告</w:t>
            </w:r>
          </w:p>
        </w:tc>
      </w:tr>
      <w:tr w:rsidR="009D262B" w:rsidRPr="009D262B">
        <w:trPr>
          <w:trHeight w:val="750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1"/>
            </w:tblGrid>
            <w:tr w:rsidR="009D262B" w:rsidRPr="009D262B">
              <w:trPr>
                <w:trHeight w:val="2115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　 </w:t>
                  </w:r>
                </w:p>
                <w:p w:rsidR="009D262B" w:rsidRPr="009D262B" w:rsidRDefault="006612F7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</w:t>
                  </w:r>
                  <w:r w:rsidR="009D262B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福建省测试技术研究所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采用公开询价采购方式组织实施本次服务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项目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的采购，现邀请合格的供应商参与报价。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一、询价邀请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．询价编号：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="008F5306">
                    <w:rPr>
                      <w:rFonts w:hint="eastAsia"/>
                    </w:rPr>
                    <w:t>FJCS</w:t>
                  </w:r>
                  <w:r w:rsidR="00610DC7">
                    <w:rPr>
                      <w:rFonts w:hint="eastAsia"/>
                    </w:rPr>
                    <w:t>-YWK-</w:t>
                  </w:r>
                  <w:r w:rsidR="008F5306">
                    <w:rPr>
                      <w:rFonts w:hint="eastAsia"/>
                    </w:rPr>
                    <w:t>20</w:t>
                  </w:r>
                  <w:r w:rsidR="002D401A">
                    <w:rPr>
                      <w:rFonts w:hint="eastAsia"/>
                    </w:rPr>
                    <w:t>21</w:t>
                  </w:r>
                  <w:r w:rsidR="008F5306">
                    <w:rPr>
                      <w:rFonts w:hint="eastAsia"/>
                    </w:rPr>
                    <w:t>0301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．询价采购服务名称、数量及主要技术要求详见“询价采购服务一览表”。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．询价文件送达时间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: 20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="008F530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="002D401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15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日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-20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="00755EF4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3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="002D401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1</w:t>
                  </w:r>
                  <w:r w:rsidR="00755EF4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8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日工作日上</w:t>
                  </w:r>
                  <w:r w:rsidR="00357BE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午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点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分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---9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点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00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分（北京时间）。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．报价文件应一式两份，采用密封的形式，并在密封面注明询价编号、供应商名称、电话、时间等，同时在各密封处加盖公章，要求在截止日期前送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达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所</w:t>
                  </w:r>
                  <w:r w:rsidR="00755EF4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，可邮寄，送达时间以实际收件时间计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。未按此要求的，将被视为无效报价文件。</w:t>
                  </w:r>
                </w:p>
                <w:p w:rsidR="009D262B" w:rsidRDefault="009D262B" w:rsidP="009D262B">
                  <w:pPr>
                    <w:widowControl/>
                    <w:jc w:val="left"/>
                    <w:rPr>
                      <w:rFonts w:ascii="Times New Roman" w:eastAsia="宋体" w:hAnsi="Times New Roman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．联系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方式：</w:t>
                  </w:r>
                </w:p>
                <w:p w:rsidR="009D262B" w:rsidRDefault="009D262B" w:rsidP="009D262B">
                  <w:pPr>
                    <w:widowControl/>
                    <w:jc w:val="left"/>
                    <w:rPr>
                      <w:rFonts w:ascii="Times New Roman" w:eastAsia="宋体" w:hAnsi="Times New Roman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业务科：</w:t>
                  </w:r>
                </w:p>
                <w:p w:rsid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联系人：唐先生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赵</w:t>
                  </w:r>
                  <w:r w:rsidR="00357B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先生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地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址：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福州市北环中路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61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号福建省测试技术研究所</w:t>
                  </w:r>
                </w:p>
                <w:p w:rsid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 xml:space="preserve">   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电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话：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0591-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87847386</w:t>
                  </w:r>
                  <w:r w:rsidR="00357BE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、87814856</w:t>
                  </w:r>
                </w:p>
                <w:p w:rsidR="008F5306" w:rsidRPr="009D262B" w:rsidRDefault="008F5306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二、询价采购服务一览表：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bookmarkStart w:id="0" w:name="_GoBack"/>
                  <w:bookmarkEnd w:id="0"/>
                </w:p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976"/>
                    <w:gridCol w:w="1183"/>
                    <w:gridCol w:w="3846"/>
                    <w:gridCol w:w="1892"/>
                    <w:gridCol w:w="1894"/>
                  </w:tblGrid>
                  <w:tr w:rsidR="00392C9C" w:rsidRPr="009D262B" w:rsidTr="00357BE2">
                    <w:trPr>
                      <w:cantSplit/>
                      <w:trHeight w:val="619"/>
                    </w:trPr>
                    <w:tc>
                      <w:tcPr>
                        <w:tcW w:w="498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D262B"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序号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项目</w:t>
                        </w:r>
                        <w:r w:rsidRPr="009D262B"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名称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技术</w:t>
                        </w:r>
                        <w:r w:rsidRPr="009D262B"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要求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单位</w:t>
                        </w:r>
                      </w:p>
                    </w:tc>
                    <w:tc>
                      <w:tcPr>
                        <w:tcW w:w="967" w:type="pct"/>
                        <w:shd w:val="clear" w:color="auto" w:fill="auto"/>
                        <w:vAlign w:val="center"/>
                        <w:hideMark/>
                      </w:tcPr>
                      <w:p w:rsidR="00392C9C" w:rsidRPr="00392C9C" w:rsidRDefault="00392C9C" w:rsidP="00392C9C">
                        <w:pPr>
                          <w:widowControl/>
                          <w:jc w:val="center"/>
                          <w:rPr>
                            <w:rFonts w:ascii="楷体" w:eastAsia="楷体" w:hAnsi="楷体" w:cs="宋体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 xml:space="preserve">   </w:t>
                        </w:r>
                        <w:r w:rsidRPr="009D262B"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报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 xml:space="preserve">  </w:t>
                        </w:r>
                        <w:r w:rsidRPr="009D262B"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价（元）</w:t>
                        </w:r>
                      </w:p>
                    </w:tc>
                  </w:tr>
                  <w:tr w:rsidR="00392C9C" w:rsidRPr="009D262B" w:rsidTr="00357BE2">
                    <w:trPr>
                      <w:cantSplit/>
                      <w:trHeight w:val="82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高纯氮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99.999%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，符合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ECD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使用要求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高纯氦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99.999%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，符合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GC/MS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LC/MS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使用要求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高纯空气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99.999%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，符合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FID/FTP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使用要求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高纯氢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99.999%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，符合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FID/FTP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使用要求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纯氮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99.99%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高纯氩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99.999%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，符合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ICP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AFS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AAS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使用要求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纯氩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99.99%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高纯氧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99.999%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，符合杜马斯定氮仪使用要求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高纯乙炔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99.999%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，符合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AAS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使用要求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lastRenderedPageBreak/>
                          <w:t>10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氮气钢瓶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40L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，国标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氦气钢瓶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40L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，国标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氩气钢瓶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40L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，国标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氧气钢瓶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40L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，国标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空气钢瓶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40L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，国标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瓶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减压阀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氢气适用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套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减压阀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氮气、氧气、氩气适用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套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499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60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减压阀</w:t>
                        </w:r>
                      </w:p>
                    </w:tc>
                    <w:tc>
                      <w:tcPr>
                        <w:tcW w:w="1964" w:type="pct"/>
                        <w:shd w:val="clear" w:color="auto" w:fill="auto"/>
                        <w:vAlign w:val="center"/>
                        <w:hideMark/>
                      </w:tcPr>
                      <w:p w:rsidR="00392C9C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乙炔适用</w:t>
                        </w:r>
                      </w:p>
                    </w:tc>
                    <w:tc>
                      <w:tcPr>
                        <w:tcW w:w="966" w:type="pct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套</w:t>
                        </w:r>
                      </w:p>
                    </w:tc>
                    <w:tc>
                      <w:tcPr>
                        <w:tcW w:w="966" w:type="pct"/>
                        <w:shd w:val="clear" w:color="auto" w:fill="auto"/>
                        <w:vAlign w:val="center"/>
                        <w:hideMark/>
                      </w:tcPr>
                      <w:p w:rsidR="00392C9C" w:rsidRPr="009D262B" w:rsidRDefault="00392C9C" w:rsidP="005E7E70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92C9C" w:rsidRPr="009D262B" w:rsidTr="00357BE2">
                    <w:trPr>
                      <w:cantSplit/>
                      <w:trHeight w:val="651"/>
                    </w:trPr>
                    <w:tc>
                      <w:tcPr>
                        <w:tcW w:w="1" w:type="pct"/>
                        <w:gridSpan w:val="5"/>
                        <w:vAlign w:val="center"/>
                      </w:tcPr>
                      <w:p w:rsidR="00392C9C" w:rsidRPr="009D262B" w:rsidRDefault="00392C9C" w:rsidP="00392C9C">
                        <w:pPr>
                          <w:widowControl/>
                          <w:jc w:val="center"/>
                          <w:rPr>
                            <w:rFonts w:ascii="Times New Roman" w:eastAsia="宋体" w:hAnsi="Times New Roman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**************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以上报价应为含运杂费、搬运费等费用的含税价格。</w:t>
                        </w:r>
                        <w:r>
                          <w:rPr>
                            <w:rFonts w:ascii="Times New Roman" w:eastAsia="宋体" w:hAnsi="Times New Roman" w:cs="宋体" w:hint="eastAsia"/>
                            <w:kern w:val="0"/>
                            <w:sz w:val="24"/>
                            <w:szCs w:val="24"/>
                          </w:rPr>
                          <w:t>****************</w:t>
                        </w:r>
                      </w:p>
                    </w:tc>
                  </w:tr>
                </w:tbl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:rsidR="009D262B" w:rsidRPr="009D262B" w:rsidRDefault="00D17385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三、</w:t>
                  </w:r>
                  <w:r w:rsidR="009B6E0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服务条款</w:t>
                  </w:r>
                  <w:r w:rsidR="00820AF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要求</w:t>
                  </w:r>
                </w:p>
                <w:p w:rsidR="00AB2CFB" w:rsidRPr="00AB2CFB" w:rsidRDefault="0015430D" w:rsidP="009B6E08">
                  <w:pPr>
                    <w:pStyle w:val="a7"/>
                    <w:widowControl/>
                    <w:numPr>
                      <w:ilvl w:val="0"/>
                      <w:numId w:val="1"/>
                    </w:numPr>
                    <w:ind w:left="39" w:firstLineChars="0" w:hanging="39"/>
                    <w:jc w:val="left"/>
                    <w:rPr>
                      <w:rFonts w:ascii="Times New Roman" w:eastAsia="宋体" w:hAnsi="Times New Roman" w:cs="宋体"/>
                      <w:kern w:val="0"/>
                      <w:sz w:val="24"/>
                      <w:szCs w:val="24"/>
                    </w:rPr>
                  </w:pP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本项目合同执行期为合同生效之日起至</w:t>
                  </w:r>
                  <w:r w:rsidRPr="00AB2CF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22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12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31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日，合同期</w:t>
                  </w:r>
                  <w:r w:rsidR="00AB2CFB"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满视供应商服务情况可续签</w:t>
                  </w:r>
                  <w:r w:rsidR="002D401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一</w:t>
                  </w:r>
                  <w:r w:rsidR="00AB2CFB"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D262B" w:rsidRPr="00AB2CFB" w:rsidRDefault="00C66FF2" w:rsidP="009B6E08">
                  <w:pPr>
                    <w:pStyle w:val="a7"/>
                    <w:widowControl/>
                    <w:numPr>
                      <w:ilvl w:val="0"/>
                      <w:numId w:val="1"/>
                    </w:numPr>
                    <w:ind w:left="0"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我方保留</w:t>
                  </w:r>
                  <w:r w:rsidR="0015430D"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因政策因素或其他原因中途终止服务合约的权利，我方不</w:t>
                  </w:r>
                  <w:r w:rsidR="009D262B" w:rsidRP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对此行为承担责任，亦无义务向报价人解释其原因。</w:t>
                  </w:r>
                </w:p>
                <w:p w:rsidR="009D262B" w:rsidRPr="009D262B" w:rsidRDefault="00AB2CF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3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、本次询价项目签订固定单价合同，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合同</w:t>
                  </w:r>
                  <w:r w:rsidR="006A240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仅为结算</w:t>
                  </w:r>
                  <w:r w:rsidR="00617BED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价格依据，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具体采购数量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及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采购人每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次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采购</w:t>
                  </w:r>
                  <w:r w:rsidR="006A240A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产品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实际使用量为准，</w:t>
                  </w:r>
                  <w:r w:rsidR="00392C9C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本次</w:t>
                  </w:r>
                  <w:r w:rsidR="00617BED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询价产品可能在本年度不产生交易，报价人应充分考虑价格波动及运输成本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等</w:t>
                  </w:r>
                  <w:r w:rsidR="00617BED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因素，成交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供应商应在收到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采购人通知之日起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三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天内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送达指定实验室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4、</w:t>
                  </w:r>
                  <w:r w:rsidR="00AB2CFB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产品应符合国家相关标准及我采购文件技术要求</w:t>
                  </w:r>
                  <w:r w:rsidR="00D1738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并保留相关证明材料备查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我方有权随时要求供应方提供相关证明材料，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在合同签订后采取分次分批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供应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方有权根据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实际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需要对采购合同中的</w:t>
                  </w:r>
                  <w:r w:rsid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技术要求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作调整。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5、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违约责任：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成交供应商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迟延提供服务时，每延迟一日付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当次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总价款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百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分之</w:t>
                  </w:r>
                  <w:r w:rsidR="00D17385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五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违约金，质量不合格的应全部予以更换，造成迟延服务的应支付违约金。更换的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产品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还不能满足需方要求的，需方有权要求退货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；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如因供应方产品未达技术要求造成的损失包括仪器维修费用、样品延期违约责任等损失，我方有权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向</w:t>
                  </w:r>
                  <w:r w:rsidR="00AB2CF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供应方追偿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；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其余的违约情况按《中华人民共和国合同法》有关规定处理。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6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、结算：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经验收合格后，报价人开</w:t>
                  </w:r>
                  <w:r w:rsid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具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发票结算，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我方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在收到发票</w:t>
                  </w:r>
                  <w:r w:rsidR="009D262B"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个工作日内付清。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</w:t>
                  </w:r>
                  <w:r w:rsidR="009B2B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</w:t>
                  </w:r>
                  <w:r w:rsidR="009D262B"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.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若出现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产品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质量问题，报价人接到通知后半小时内应给予答复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并在</w:t>
                  </w:r>
                  <w:r w:rsidR="009B2B89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24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个小时内到达现场处理。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四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、报价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要求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．报价人企业需提供企业法人营业执照三证合一复印件、资质证书复印件（以上文件均需加盖公章），以上原件待询价人需要时备查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．报价人应遵守相关法规，若报价人违反规定，依照违规情节将其列入违规供应商名单，停止其一个月以上、三年以内的报价资格。</w:t>
                  </w:r>
                </w:p>
                <w:p w:rsidR="009D262B" w:rsidRPr="009D262B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lastRenderedPageBreak/>
                    <w:t>3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．其它要求</w:t>
                  </w:r>
                </w:p>
                <w:p w:rsidR="009D262B" w:rsidRDefault="009D262B" w:rsidP="009D262B">
                  <w:pPr>
                    <w:widowControl/>
                    <w:jc w:val="left"/>
                    <w:rPr>
                      <w:rFonts w:ascii="Times New Roman" w:eastAsia="宋体" w:hAnsi="Times New Roman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（</w:t>
                  </w: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）报价人应根据询价文件的技术服务要求条款，</w:t>
                  </w:r>
                  <w:r w:rsidR="009B6E08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在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报价文件中详细说明所提供服务，承诺质量保证期。</w:t>
                  </w:r>
                </w:p>
                <w:p w:rsidR="009B6E08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）报价应按附件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统一报价格式文件进行填写。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（</w:t>
                  </w:r>
                  <w:r w:rsidR="009B6E08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3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）上述技术规格及要求中所发生的一切费用均包含在报价价格中。</w:t>
                  </w:r>
                </w:p>
                <w:p w:rsidR="009D262B" w:rsidRPr="009D262B" w:rsidRDefault="00820AF0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五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、签订合同、交货时间、交货地点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在通知成交后，根据采购人要求在规定时间内签订合同，并按合同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分批送达我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方指定</w:t>
                  </w:r>
                  <w:r w:rsidR="00A62A82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实验室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D262B" w:rsidRPr="009D262B" w:rsidRDefault="009B6E08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七</w:t>
                  </w:r>
                  <w:r w:rsidR="009D262B"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、询价结果确认及公告</w:t>
                  </w:r>
                </w:p>
                <w:p w:rsidR="009D262B" w:rsidRPr="009D262B" w:rsidRDefault="009D262B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确定成交供应商后五个工作日内，成交结果将以电话形式通知成交供应商</w:t>
                  </w:r>
                  <w:r w:rsidR="00755EF4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，未入选供应商不予通知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A62A8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A62A8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9D262B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附：统一报价格式文件</w:t>
                  </w:r>
                  <w:r w:rsidR="009D262B"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:rsidR="00A62A82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755EF4" w:rsidRDefault="00755EF4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A62A82" w:rsidRPr="009D262B" w:rsidRDefault="00A62A82" w:rsidP="009D26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9D262B" w:rsidRPr="009D262B" w:rsidRDefault="009D262B" w:rsidP="009D262B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福建省测试技术研究所</w:t>
                  </w:r>
                </w:p>
                <w:p w:rsidR="009D262B" w:rsidRPr="009D262B" w:rsidRDefault="009D262B" w:rsidP="009D262B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262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21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="008F530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="008F530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  <w:r w:rsidR="002D401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日</w:t>
                  </w:r>
                  <w:r w:rsidRPr="009D262B">
                    <w:rPr>
                      <w:rFonts w:ascii="Times New Roman" w:eastAsia="宋体" w:hAnsi="Times New Roman" w:cs="宋体" w:hint="eastAsia"/>
                      <w:kern w:val="0"/>
                      <w:sz w:val="24"/>
                      <w:szCs w:val="24"/>
                    </w:rPr>
                    <w:t>  </w:t>
                  </w:r>
                </w:p>
              </w:tc>
            </w:tr>
          </w:tbl>
          <w:p w:rsidR="009D262B" w:rsidRPr="009D262B" w:rsidRDefault="009D262B" w:rsidP="009D26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62A82" w:rsidRDefault="00A62A82" w:rsidP="00A62A82">
      <w:pPr>
        <w:ind w:leftChars="-337" w:left="-708"/>
      </w:pPr>
    </w:p>
    <w:p w:rsidR="00A62A82" w:rsidRDefault="00A62A82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6A240A" w:rsidRDefault="006A240A" w:rsidP="00A62A82">
      <w:pPr>
        <w:ind w:leftChars="-337" w:left="-708"/>
      </w:pPr>
    </w:p>
    <w:p w:rsidR="00A62A82" w:rsidRDefault="00A62A82" w:rsidP="00A62A82">
      <w:pPr>
        <w:ind w:leftChars="-337" w:left="-708"/>
      </w:pPr>
    </w:p>
    <w:p w:rsidR="00A62A82" w:rsidRDefault="00A62A82"/>
    <w:p w:rsidR="00A62A82" w:rsidRDefault="00A62A82"/>
    <w:p w:rsidR="00A62A82" w:rsidRDefault="00A62A82"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统一报价格式文件：</w:t>
      </w:r>
    </w:p>
    <w:p w:rsidR="00A62A82" w:rsidRDefault="00A62A82"/>
    <w:p w:rsidR="00755EF4" w:rsidRDefault="00755EF4"/>
    <w:p w:rsidR="00755EF4" w:rsidRDefault="00755EF4"/>
    <w:p w:rsidR="00057078" w:rsidRPr="00057078" w:rsidRDefault="00057078" w:rsidP="00057078">
      <w:pPr>
        <w:rPr>
          <w:rFonts w:asciiTheme="minorEastAsia" w:hAnsiTheme="minorEastAsia" w:cs="宋体"/>
          <w:spacing w:val="78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spacing w:val="12"/>
          <w:kern w:val="0"/>
          <w:sz w:val="44"/>
          <w:szCs w:val="44"/>
        </w:rPr>
        <w:t xml:space="preserve">    </w:t>
      </w:r>
      <w:r w:rsidRPr="00057078">
        <w:rPr>
          <w:rFonts w:ascii="黑体" w:eastAsia="黑体" w:hAnsi="黑体" w:cs="宋体" w:hint="eastAsia"/>
          <w:spacing w:val="12"/>
          <w:kern w:val="0"/>
          <w:sz w:val="44"/>
          <w:szCs w:val="44"/>
        </w:rPr>
        <w:t xml:space="preserve"> </w:t>
      </w:r>
      <w:r w:rsidR="00A62A82" w:rsidRPr="00057078">
        <w:rPr>
          <w:rFonts w:asciiTheme="minorEastAsia" w:hAnsiTheme="minorEastAsia" w:cs="宋体" w:hint="eastAsia"/>
          <w:spacing w:val="78"/>
          <w:kern w:val="0"/>
          <w:sz w:val="44"/>
          <w:szCs w:val="44"/>
        </w:rPr>
        <w:t>福建省测试技术研究所</w:t>
      </w:r>
    </w:p>
    <w:p w:rsidR="00A62A82" w:rsidRPr="00057078" w:rsidRDefault="00057078" w:rsidP="00057078">
      <w:pPr>
        <w:rPr>
          <w:rFonts w:ascii="黑体" w:eastAsia="黑体" w:hAnsi="黑体"/>
          <w:b/>
          <w:sz w:val="44"/>
          <w:szCs w:val="44"/>
        </w:rPr>
      </w:pPr>
      <w:r>
        <w:rPr>
          <w:rFonts w:asciiTheme="minorEastAsia" w:hAnsiTheme="minorEastAsia" w:cs="宋体" w:hint="eastAsia"/>
          <w:kern w:val="0"/>
          <w:sz w:val="44"/>
          <w:szCs w:val="44"/>
        </w:rPr>
        <w:t xml:space="preserve">     </w:t>
      </w:r>
      <w:r w:rsidR="00A62A82" w:rsidRPr="00057078">
        <w:rPr>
          <w:rFonts w:asciiTheme="minorEastAsia" w:hAnsiTheme="minorEastAsia" w:cs="宋体" w:hint="eastAsia"/>
          <w:kern w:val="0"/>
          <w:sz w:val="44"/>
          <w:szCs w:val="44"/>
        </w:rPr>
        <w:t>实验室气体</w:t>
      </w:r>
      <w:r w:rsidR="00A62A82" w:rsidRPr="00057078">
        <w:rPr>
          <w:rFonts w:asciiTheme="minorEastAsia" w:hAnsiTheme="minorEastAsia" w:cs="宋体"/>
          <w:kern w:val="0"/>
          <w:sz w:val="44"/>
          <w:szCs w:val="44"/>
        </w:rPr>
        <w:t>采购服务项目</w:t>
      </w:r>
      <w:r w:rsidR="00A62A82" w:rsidRPr="00057078">
        <w:rPr>
          <w:rFonts w:asciiTheme="minorEastAsia" w:hAnsiTheme="minorEastAsia" w:cs="宋体" w:hint="eastAsia"/>
          <w:kern w:val="0"/>
          <w:sz w:val="44"/>
          <w:szCs w:val="44"/>
        </w:rPr>
        <w:t>报价单</w:t>
      </w:r>
    </w:p>
    <w:p w:rsidR="00A62A82" w:rsidRDefault="008F5306">
      <w:r>
        <w:rPr>
          <w:rFonts w:hint="eastAsia"/>
        </w:rPr>
        <w:t xml:space="preserve">                          </w:t>
      </w:r>
      <w:r>
        <w:rPr>
          <w:rFonts w:hint="eastAsia"/>
        </w:rPr>
        <w:t>（项目编号：</w:t>
      </w:r>
      <w:r>
        <w:rPr>
          <w:rFonts w:hint="eastAsia"/>
        </w:rPr>
        <w:t>FJCS</w:t>
      </w:r>
      <w:r w:rsidR="00610DC7">
        <w:rPr>
          <w:rFonts w:hint="eastAsia"/>
        </w:rPr>
        <w:t>-YWK-</w:t>
      </w:r>
      <w:r>
        <w:rPr>
          <w:rFonts w:hint="eastAsia"/>
        </w:rPr>
        <w:t>20</w:t>
      </w:r>
      <w:r w:rsidR="002D401A">
        <w:rPr>
          <w:rFonts w:hint="eastAsia"/>
        </w:rPr>
        <w:t>21</w:t>
      </w:r>
      <w:r>
        <w:rPr>
          <w:rFonts w:hint="eastAsia"/>
        </w:rPr>
        <w:t>0301</w:t>
      </w:r>
      <w:r>
        <w:rPr>
          <w:rFonts w:hint="eastAsia"/>
        </w:rPr>
        <w:t>）</w:t>
      </w:r>
    </w:p>
    <w:p w:rsidR="00057078" w:rsidRDefault="00057078"/>
    <w:p w:rsidR="00A62A82" w:rsidRPr="008F5306" w:rsidRDefault="00A62A82" w:rsidP="00057078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公司名称：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</w:t>
      </w:r>
      <w:r w:rsidR="00057078"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</w:t>
      </w:r>
      <w:r w:rsid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</w:t>
      </w:r>
    </w:p>
    <w:p w:rsidR="00A62A82" w:rsidRPr="008F5306" w:rsidRDefault="00A62A82" w:rsidP="00057078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地址：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</w:t>
      </w:r>
      <w:r w:rsidR="00057078"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</w:t>
      </w:r>
      <w:r w:rsid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</w:t>
      </w:r>
    </w:p>
    <w:p w:rsidR="00057078" w:rsidRPr="008F5306" w:rsidRDefault="00A62A82" w:rsidP="00057078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电话：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</w:t>
      </w:r>
      <w:r w:rsidR="00057078"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</w:t>
      </w:r>
      <w:r w:rsid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</w:t>
      </w:r>
      <w:r w:rsidR="00057078"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</w:t>
      </w:r>
    </w:p>
    <w:p w:rsidR="00A62A82" w:rsidRPr="008F5306" w:rsidRDefault="00057078" w:rsidP="00057078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联系人：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</w:t>
      </w:r>
      <w:r w:rsid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</w:t>
      </w:r>
      <w:r w:rsidR="00A62A82" w:rsidRPr="008F5306">
        <w:rPr>
          <w:rFonts w:ascii="华文仿宋" w:eastAsia="华文仿宋" w:hAnsi="华文仿宋" w:hint="eastAsia"/>
          <w:sz w:val="24"/>
          <w:szCs w:val="24"/>
        </w:rPr>
        <w:t>联系电话：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</w:t>
      </w:r>
    </w:p>
    <w:p w:rsidR="00057078" w:rsidRDefault="00057078" w:rsidP="00057078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电子信箱：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</w:t>
      </w:r>
      <w:r w:rsid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</w:t>
      </w:r>
    </w:p>
    <w:p w:rsidR="008F5306" w:rsidRPr="008F5306" w:rsidRDefault="008F5306" w:rsidP="00057078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</w:p>
    <w:p w:rsidR="00057078" w:rsidRDefault="00057078" w:rsidP="00057078">
      <w:pPr>
        <w:widowControl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</w:pPr>
      <w:r w:rsidRPr="008F530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采购服务一览表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1485"/>
        <w:gridCol w:w="3310"/>
        <w:gridCol w:w="1067"/>
        <w:gridCol w:w="1606"/>
      </w:tblGrid>
      <w:tr w:rsidR="00392C9C" w:rsidRPr="009D262B" w:rsidTr="00357BE2">
        <w:trPr>
          <w:cantSplit/>
          <w:trHeight w:val="619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项目</w:t>
            </w: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技术</w:t>
            </w: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392C9C" w:rsidRDefault="00392C9C" w:rsidP="00F21BFC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  </w:t>
            </w: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报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 </w:t>
            </w: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价（元）</w:t>
            </w:r>
          </w:p>
        </w:tc>
      </w:tr>
      <w:tr w:rsidR="00392C9C" w:rsidRPr="009D262B" w:rsidTr="00357BE2">
        <w:trPr>
          <w:cantSplit/>
          <w:trHeight w:val="82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高纯氮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99.999%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，符合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ECD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使用要求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高纯氦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99.999%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，符合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GC/MS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LC/MS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使用要求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高纯空气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99.999%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，符合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FID/FTP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使用要求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高纯氢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99.999%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，符合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FID/FTP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使用要求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纯氮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99.99%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高纯氩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99.999%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，符合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ICP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AFS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AAS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使用要求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纯氩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99.99%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高纯氧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99.999%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，符合杜马斯定氮仪使用要求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高纯乙炔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99.999%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，符合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AAS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使用要求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氮气钢瓶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40L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，国标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氦气钢瓶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40L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，国标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氩气钢瓶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40L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，国标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氧气钢瓶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40L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，国标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空气钢瓶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40L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，国标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减压阀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氢气适用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减压阀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氮气、氧气、氩气适用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减压阀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乙炔适用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C9C" w:rsidRPr="009D262B" w:rsidRDefault="00392C9C" w:rsidP="00F21BFC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392C9C" w:rsidRPr="009D262B" w:rsidTr="00357BE2">
        <w:trPr>
          <w:cantSplit/>
          <w:trHeight w:val="65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9C" w:rsidRPr="009D262B" w:rsidRDefault="00392C9C" w:rsidP="00392C9C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**********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以上报价应为含运杂费、搬运费等费用的含税价格。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***********</w:t>
            </w:r>
          </w:p>
        </w:tc>
      </w:tr>
    </w:tbl>
    <w:p w:rsidR="008F5306" w:rsidRDefault="008F5306" w:rsidP="00057078">
      <w:pPr>
        <w:rPr>
          <w:sz w:val="28"/>
          <w:szCs w:val="28"/>
          <w:u w:val="single"/>
        </w:rPr>
      </w:pPr>
      <w:r w:rsidRPr="008F5306">
        <w:rPr>
          <w:rFonts w:hint="eastAsia"/>
          <w:sz w:val="28"/>
          <w:szCs w:val="28"/>
        </w:rPr>
        <w:t>附：</w:t>
      </w:r>
      <w:r w:rsidRPr="009D262B">
        <w:rPr>
          <w:rFonts w:ascii="Times New Roman" w:eastAsia="宋体" w:hAnsi="Times New Roman" w:cs="宋体" w:hint="eastAsia"/>
          <w:kern w:val="0"/>
          <w:sz w:val="24"/>
          <w:szCs w:val="24"/>
        </w:rPr>
        <w:t>企业法人营业执照三证合一复印件、资质证书复印件（以上文件均需加盖公章）</w:t>
      </w:r>
    </w:p>
    <w:sectPr w:rsidR="008F5306" w:rsidSect="00357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6D1" w:rsidRDefault="001116D1" w:rsidP="00C66FF2">
      <w:r>
        <w:separator/>
      </w:r>
    </w:p>
  </w:endnote>
  <w:endnote w:type="continuationSeparator" w:id="0">
    <w:p w:rsidR="001116D1" w:rsidRDefault="001116D1" w:rsidP="00C6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6D1" w:rsidRDefault="001116D1" w:rsidP="00C66FF2">
      <w:r>
        <w:separator/>
      </w:r>
    </w:p>
  </w:footnote>
  <w:footnote w:type="continuationSeparator" w:id="0">
    <w:p w:rsidR="001116D1" w:rsidRDefault="001116D1" w:rsidP="00C6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13BC2"/>
    <w:multiLevelType w:val="hybridMultilevel"/>
    <w:tmpl w:val="DD0A445E"/>
    <w:lvl w:ilvl="0" w:tplc="332800CC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2B"/>
    <w:rsid w:val="00057078"/>
    <w:rsid w:val="000829E6"/>
    <w:rsid w:val="001116D1"/>
    <w:rsid w:val="0015430D"/>
    <w:rsid w:val="002D401A"/>
    <w:rsid w:val="00357BE2"/>
    <w:rsid w:val="00372D0D"/>
    <w:rsid w:val="00392C9C"/>
    <w:rsid w:val="004E6937"/>
    <w:rsid w:val="0056330C"/>
    <w:rsid w:val="005E7E70"/>
    <w:rsid w:val="00610DC7"/>
    <w:rsid w:val="00617BED"/>
    <w:rsid w:val="00627B76"/>
    <w:rsid w:val="006612F7"/>
    <w:rsid w:val="006A240A"/>
    <w:rsid w:val="00755EF4"/>
    <w:rsid w:val="007F1863"/>
    <w:rsid w:val="00820AF0"/>
    <w:rsid w:val="008D1F55"/>
    <w:rsid w:val="008F5306"/>
    <w:rsid w:val="0090112D"/>
    <w:rsid w:val="009B2B89"/>
    <w:rsid w:val="009B6E08"/>
    <w:rsid w:val="009D262B"/>
    <w:rsid w:val="00A3754B"/>
    <w:rsid w:val="00A62A82"/>
    <w:rsid w:val="00AB2CFB"/>
    <w:rsid w:val="00AB7FED"/>
    <w:rsid w:val="00B11871"/>
    <w:rsid w:val="00BE5DDE"/>
    <w:rsid w:val="00C34E67"/>
    <w:rsid w:val="00C66FF2"/>
    <w:rsid w:val="00D17385"/>
    <w:rsid w:val="00D52FCE"/>
    <w:rsid w:val="00D9149C"/>
    <w:rsid w:val="00DF6EA6"/>
    <w:rsid w:val="00E04F51"/>
    <w:rsid w:val="00EB63B0"/>
    <w:rsid w:val="00F5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9C84D"/>
  <w15:docId w15:val="{C781BB7C-D28E-4493-9AB7-8428DA7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F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FF2"/>
    <w:rPr>
      <w:sz w:val="18"/>
      <w:szCs w:val="18"/>
    </w:rPr>
  </w:style>
  <w:style w:type="paragraph" w:styleId="a7">
    <w:name w:val="List Paragraph"/>
    <w:basedOn w:val="a"/>
    <w:uiPriority w:val="34"/>
    <w:qFormat/>
    <w:rsid w:val="00AB2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BA227-EF7C-41B0-9477-54B8AA04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429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2019-03-06T01:27:00Z</cp:lastPrinted>
  <dcterms:created xsi:type="dcterms:W3CDTF">2021-03-15T08:46:00Z</dcterms:created>
  <dcterms:modified xsi:type="dcterms:W3CDTF">2021-03-15T08:46:00Z</dcterms:modified>
</cp:coreProperties>
</file>